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9E39E" w14:textId="49E49DB0" w:rsidR="00524C14" w:rsidRPr="001C05BB" w:rsidRDefault="00524C14" w:rsidP="00704284">
      <w:pPr>
        <w:rPr>
          <w:b/>
          <w:sz w:val="24"/>
          <w:szCs w:val="24"/>
        </w:rPr>
      </w:pPr>
      <w:r w:rsidRPr="001C05BB">
        <w:rPr>
          <w:b/>
          <w:noProof/>
          <w:sz w:val="24"/>
          <w:szCs w:val="24"/>
        </w:rPr>
        <w:drawing>
          <wp:inline distT="0" distB="0" distL="0" distR="0" wp14:anchorId="6F6DE0E9" wp14:editId="3577A43E">
            <wp:extent cx="742950" cy="828675"/>
            <wp:effectExtent l="0" t="0" r="0" b="9525"/>
            <wp:docPr id="108958589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04E4DE" w14:textId="77777777" w:rsidR="00524C14" w:rsidRPr="001C05BB" w:rsidRDefault="00524C14" w:rsidP="00704284">
      <w:pPr>
        <w:rPr>
          <w:b/>
          <w:sz w:val="24"/>
          <w:szCs w:val="24"/>
        </w:rPr>
      </w:pPr>
    </w:p>
    <w:p w14:paraId="716C684E" w14:textId="74EE1E14" w:rsidR="00704284" w:rsidRPr="001C05BB" w:rsidRDefault="00704284" w:rsidP="00704284">
      <w:pPr>
        <w:rPr>
          <w:sz w:val="24"/>
          <w:szCs w:val="24"/>
        </w:rPr>
      </w:pPr>
      <w:r w:rsidRPr="001C05BB">
        <w:rPr>
          <w:b/>
          <w:sz w:val="24"/>
          <w:szCs w:val="24"/>
        </w:rPr>
        <w:t>REPUBLIKA HRVATSKA</w:t>
      </w:r>
    </w:p>
    <w:p w14:paraId="66EA63B5" w14:textId="77777777" w:rsidR="00704284" w:rsidRPr="001C05BB" w:rsidRDefault="00704284" w:rsidP="00704284">
      <w:pPr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ISTARSKA ŽUPANIJA</w:t>
      </w:r>
    </w:p>
    <w:p w14:paraId="48FFFBD5" w14:textId="77777777" w:rsidR="00704284" w:rsidRPr="001C05BB" w:rsidRDefault="00704284" w:rsidP="00704284">
      <w:pPr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OPĆINA LIŽNJAN-LISIGNANO</w:t>
      </w:r>
    </w:p>
    <w:p w14:paraId="1F6CF57E" w14:textId="77777777" w:rsidR="00704284" w:rsidRPr="001C05BB" w:rsidRDefault="00704284" w:rsidP="00704284">
      <w:pPr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Načelnik</w:t>
      </w:r>
    </w:p>
    <w:p w14:paraId="3AFDB5D1" w14:textId="77777777" w:rsidR="00524C14" w:rsidRPr="001C05BB" w:rsidRDefault="00524C14" w:rsidP="00704284">
      <w:pPr>
        <w:rPr>
          <w:sz w:val="24"/>
          <w:szCs w:val="24"/>
        </w:rPr>
      </w:pPr>
    </w:p>
    <w:p w14:paraId="543879C2" w14:textId="77777777" w:rsidR="00704284" w:rsidRPr="001C05BB" w:rsidRDefault="00704284" w:rsidP="00704284">
      <w:pPr>
        <w:widowControl/>
        <w:suppressAutoHyphens w:val="0"/>
        <w:rPr>
          <w:sz w:val="24"/>
          <w:szCs w:val="24"/>
        </w:rPr>
      </w:pPr>
      <w:r w:rsidRPr="001C05BB">
        <w:rPr>
          <w:kern w:val="0"/>
          <w:sz w:val="24"/>
          <w:szCs w:val="24"/>
        </w:rPr>
        <w:t>KLASA:</w:t>
      </w:r>
      <w:r w:rsidRPr="001C05BB">
        <w:rPr>
          <w:sz w:val="24"/>
          <w:szCs w:val="24"/>
        </w:rPr>
        <w:t xml:space="preserve"> 400-08/23-01/02</w:t>
      </w:r>
    </w:p>
    <w:p w14:paraId="15A3E18B" w14:textId="77777777" w:rsidR="00704284" w:rsidRPr="001C05BB" w:rsidRDefault="00704284" w:rsidP="00704284">
      <w:pPr>
        <w:widowControl/>
        <w:suppressAutoHyphens w:val="0"/>
        <w:rPr>
          <w:sz w:val="24"/>
          <w:szCs w:val="24"/>
        </w:rPr>
      </w:pPr>
      <w:r w:rsidRPr="001C05BB">
        <w:rPr>
          <w:kern w:val="0"/>
          <w:sz w:val="24"/>
          <w:szCs w:val="24"/>
        </w:rPr>
        <w:t xml:space="preserve">URBROJ: </w:t>
      </w:r>
      <w:r w:rsidRPr="001C05BB">
        <w:rPr>
          <w:sz w:val="24"/>
          <w:szCs w:val="24"/>
        </w:rPr>
        <w:t>2163-24-01-23-4</w:t>
      </w:r>
    </w:p>
    <w:p w14:paraId="4B105D2C" w14:textId="04966D83" w:rsidR="00704284" w:rsidRPr="001C05BB" w:rsidRDefault="00704284" w:rsidP="00704284">
      <w:pPr>
        <w:widowControl/>
        <w:suppressAutoHyphens w:val="0"/>
        <w:rPr>
          <w:kern w:val="0"/>
          <w:sz w:val="24"/>
          <w:szCs w:val="24"/>
        </w:rPr>
      </w:pPr>
      <w:r w:rsidRPr="001C05BB">
        <w:rPr>
          <w:kern w:val="0"/>
          <w:sz w:val="24"/>
          <w:szCs w:val="24"/>
        </w:rPr>
        <w:t xml:space="preserve">Ližnjan, </w:t>
      </w:r>
      <w:r w:rsidRPr="001C05BB">
        <w:rPr>
          <w:sz w:val="24"/>
          <w:szCs w:val="24"/>
        </w:rPr>
        <w:t>13. prosinca 2023.</w:t>
      </w:r>
      <w:r w:rsidRPr="001C05BB">
        <w:rPr>
          <w:kern w:val="0"/>
          <w:sz w:val="24"/>
          <w:szCs w:val="24"/>
        </w:rPr>
        <w:t xml:space="preserve"> godine</w:t>
      </w:r>
    </w:p>
    <w:p w14:paraId="4DD34C5B" w14:textId="77777777" w:rsidR="00704284" w:rsidRPr="001C05BB" w:rsidRDefault="00704284" w:rsidP="00704284">
      <w:pPr>
        <w:widowControl/>
        <w:suppressAutoHyphens w:val="0"/>
        <w:rPr>
          <w:kern w:val="0"/>
          <w:sz w:val="24"/>
          <w:szCs w:val="24"/>
        </w:rPr>
      </w:pPr>
    </w:p>
    <w:p w14:paraId="723885B0" w14:textId="77777777" w:rsidR="00704284" w:rsidRPr="001C05BB" w:rsidRDefault="00704284" w:rsidP="00704284">
      <w:pPr>
        <w:rPr>
          <w:sz w:val="24"/>
          <w:szCs w:val="24"/>
        </w:rPr>
      </w:pPr>
    </w:p>
    <w:p w14:paraId="7D6D9E41" w14:textId="1857896E" w:rsidR="00704284" w:rsidRPr="001C05BB" w:rsidRDefault="00704284" w:rsidP="00704284">
      <w:pPr>
        <w:autoSpaceDE w:val="0"/>
        <w:jc w:val="both"/>
        <w:rPr>
          <w:sz w:val="24"/>
          <w:szCs w:val="24"/>
        </w:rPr>
      </w:pPr>
      <w:r w:rsidRPr="001C05BB">
        <w:rPr>
          <w:sz w:val="24"/>
          <w:szCs w:val="24"/>
        </w:rPr>
        <w:t>Na temelju članka 14. Odluke o izvršenju proračuna Općine Ližnjan-Lisignano za 2023.g</w:t>
      </w:r>
      <w:r w:rsidR="00524C14" w:rsidRPr="001C05BB">
        <w:rPr>
          <w:sz w:val="24"/>
          <w:szCs w:val="24"/>
        </w:rPr>
        <w:t xml:space="preserve">odine </w:t>
      </w:r>
      <w:r w:rsidRPr="001C05BB">
        <w:rPr>
          <w:sz w:val="24"/>
          <w:szCs w:val="24"/>
        </w:rPr>
        <w:t>(</w:t>
      </w:r>
      <w:r w:rsidR="00524C14" w:rsidRPr="001C05BB">
        <w:rPr>
          <w:sz w:val="24"/>
          <w:szCs w:val="24"/>
        </w:rPr>
        <w:t>„</w:t>
      </w:r>
      <w:r w:rsidRPr="001C05BB">
        <w:rPr>
          <w:sz w:val="24"/>
          <w:szCs w:val="24"/>
        </w:rPr>
        <w:t>Sl</w:t>
      </w:r>
      <w:r w:rsidR="00524C14" w:rsidRPr="001C05BB">
        <w:rPr>
          <w:sz w:val="24"/>
          <w:szCs w:val="24"/>
        </w:rPr>
        <w:t>užbene</w:t>
      </w:r>
      <w:r w:rsidRPr="001C05BB">
        <w:rPr>
          <w:sz w:val="24"/>
          <w:szCs w:val="24"/>
        </w:rPr>
        <w:t xml:space="preserve"> </w:t>
      </w:r>
      <w:r w:rsidR="00524C14" w:rsidRPr="001C05BB">
        <w:rPr>
          <w:sz w:val="24"/>
          <w:szCs w:val="24"/>
        </w:rPr>
        <w:t>n</w:t>
      </w:r>
      <w:r w:rsidRPr="001C05BB">
        <w:rPr>
          <w:sz w:val="24"/>
          <w:szCs w:val="24"/>
        </w:rPr>
        <w:t>ovine Općine Ližnjan-Lisignano</w:t>
      </w:r>
      <w:r w:rsidR="00524C14" w:rsidRPr="001C05BB">
        <w:rPr>
          <w:sz w:val="24"/>
          <w:szCs w:val="24"/>
        </w:rPr>
        <w:t>“ broj</w:t>
      </w:r>
      <w:r w:rsidRPr="001C05BB">
        <w:rPr>
          <w:sz w:val="24"/>
          <w:szCs w:val="24"/>
        </w:rPr>
        <w:t xml:space="preserve"> 11/22), članaka 60. Zakona o proračunu (</w:t>
      </w:r>
      <w:r w:rsidR="00524C14" w:rsidRPr="001C05BB">
        <w:rPr>
          <w:sz w:val="24"/>
          <w:szCs w:val="24"/>
        </w:rPr>
        <w:t>„</w:t>
      </w:r>
      <w:r w:rsidRPr="001C05BB">
        <w:rPr>
          <w:sz w:val="24"/>
          <w:szCs w:val="24"/>
        </w:rPr>
        <w:t>Narodne novine</w:t>
      </w:r>
      <w:r w:rsidR="00524C14" w:rsidRPr="001C05BB">
        <w:rPr>
          <w:sz w:val="24"/>
          <w:szCs w:val="24"/>
        </w:rPr>
        <w:t>“ broj</w:t>
      </w:r>
      <w:r w:rsidRPr="001C05BB">
        <w:rPr>
          <w:sz w:val="24"/>
          <w:szCs w:val="24"/>
        </w:rPr>
        <w:t xml:space="preserve"> 144/21 ) i članka 48. Statuta Općine Ližnjan</w:t>
      </w:r>
      <w:r w:rsidR="00524C14" w:rsidRPr="001C05BB">
        <w:rPr>
          <w:sz w:val="24"/>
          <w:szCs w:val="24"/>
        </w:rPr>
        <w:t>-Lisignano</w:t>
      </w:r>
      <w:r w:rsidRPr="001C05BB">
        <w:rPr>
          <w:sz w:val="24"/>
          <w:szCs w:val="24"/>
        </w:rPr>
        <w:t xml:space="preserve"> (</w:t>
      </w:r>
      <w:r w:rsidR="00524C14" w:rsidRPr="001C05BB">
        <w:rPr>
          <w:sz w:val="24"/>
          <w:szCs w:val="24"/>
        </w:rPr>
        <w:t>„</w:t>
      </w:r>
      <w:r w:rsidRPr="001C05BB">
        <w:rPr>
          <w:sz w:val="24"/>
          <w:szCs w:val="24"/>
        </w:rPr>
        <w:t>Službene novine Općine Ližnja</w:t>
      </w:r>
      <w:r w:rsidR="001C05BB">
        <w:rPr>
          <w:sz w:val="24"/>
          <w:szCs w:val="24"/>
        </w:rPr>
        <w:t>n</w:t>
      </w:r>
      <w:r w:rsidR="00524C14" w:rsidRPr="001C05BB">
        <w:rPr>
          <w:sz w:val="24"/>
          <w:szCs w:val="24"/>
        </w:rPr>
        <w:t>-Lisignano</w:t>
      </w:r>
      <w:r w:rsidRPr="001C05BB">
        <w:rPr>
          <w:sz w:val="24"/>
          <w:szCs w:val="24"/>
        </w:rPr>
        <w:t xml:space="preserve"> broj 2/21,</w:t>
      </w:r>
      <w:r w:rsidR="00524C14" w:rsidRPr="001C05BB">
        <w:rPr>
          <w:sz w:val="24"/>
          <w:szCs w:val="24"/>
        </w:rPr>
        <w:t xml:space="preserve"> </w:t>
      </w:r>
      <w:r w:rsidRPr="001C05BB">
        <w:rPr>
          <w:sz w:val="24"/>
          <w:szCs w:val="24"/>
        </w:rPr>
        <w:t xml:space="preserve">7/23) </w:t>
      </w:r>
      <w:r w:rsidR="00054257" w:rsidRPr="001C05BB">
        <w:rPr>
          <w:sz w:val="24"/>
          <w:szCs w:val="24"/>
        </w:rPr>
        <w:t>Općinski</w:t>
      </w:r>
      <w:r w:rsidRPr="001C05BB">
        <w:rPr>
          <w:sz w:val="24"/>
          <w:szCs w:val="24"/>
        </w:rPr>
        <w:t xml:space="preserve"> Načelnik Općine Ližnjan-Lisignano donosi</w:t>
      </w:r>
    </w:p>
    <w:p w14:paraId="715D246A" w14:textId="77777777" w:rsidR="00704284" w:rsidRPr="001C05BB" w:rsidRDefault="00704284" w:rsidP="00704284">
      <w:pPr>
        <w:rPr>
          <w:rFonts w:eastAsia="Calibri"/>
          <w:sz w:val="24"/>
          <w:szCs w:val="24"/>
        </w:rPr>
      </w:pPr>
      <w:r w:rsidRPr="001C05BB">
        <w:rPr>
          <w:rFonts w:eastAsia="Calibri"/>
          <w:sz w:val="24"/>
          <w:szCs w:val="24"/>
        </w:rPr>
        <w:t xml:space="preserve"> </w:t>
      </w:r>
    </w:p>
    <w:p w14:paraId="1D4AD9A4" w14:textId="77777777" w:rsidR="00704284" w:rsidRPr="001C05BB" w:rsidRDefault="00704284" w:rsidP="00704284">
      <w:pPr>
        <w:jc w:val="center"/>
        <w:rPr>
          <w:b/>
          <w:bCs/>
          <w:sz w:val="24"/>
          <w:szCs w:val="24"/>
        </w:rPr>
      </w:pPr>
      <w:r w:rsidRPr="001C05BB">
        <w:rPr>
          <w:b/>
          <w:bCs/>
          <w:sz w:val="24"/>
          <w:szCs w:val="24"/>
        </w:rPr>
        <w:t>ODLUKU</w:t>
      </w:r>
    </w:p>
    <w:p w14:paraId="5B8C280B" w14:textId="37345D31" w:rsidR="00704284" w:rsidRPr="001C05BB" w:rsidRDefault="00524C14" w:rsidP="00704284">
      <w:pPr>
        <w:jc w:val="center"/>
        <w:rPr>
          <w:sz w:val="24"/>
          <w:szCs w:val="24"/>
        </w:rPr>
      </w:pPr>
      <w:r w:rsidRPr="001C05BB">
        <w:rPr>
          <w:b/>
          <w:bCs/>
          <w:sz w:val="24"/>
          <w:szCs w:val="24"/>
        </w:rPr>
        <w:t>o</w:t>
      </w:r>
      <w:r w:rsidR="00704284" w:rsidRPr="001C05BB">
        <w:rPr>
          <w:b/>
          <w:bCs/>
          <w:sz w:val="24"/>
          <w:szCs w:val="24"/>
        </w:rPr>
        <w:t xml:space="preserve">  trećoj preraspodjeli sredstava planiranih u Proračunu Općine Ližnjan-Lisignano za 2023. godinu</w:t>
      </w:r>
    </w:p>
    <w:p w14:paraId="2AE90211" w14:textId="77777777" w:rsidR="00704284" w:rsidRPr="001C05BB" w:rsidRDefault="00704284" w:rsidP="00704284">
      <w:pPr>
        <w:rPr>
          <w:sz w:val="24"/>
          <w:szCs w:val="24"/>
        </w:rPr>
      </w:pPr>
    </w:p>
    <w:p w14:paraId="4801185F" w14:textId="77777777" w:rsidR="00704284" w:rsidRPr="001C05BB" w:rsidRDefault="00704284" w:rsidP="00704284">
      <w:pPr>
        <w:jc w:val="center"/>
        <w:rPr>
          <w:sz w:val="24"/>
          <w:szCs w:val="24"/>
        </w:rPr>
      </w:pPr>
      <w:r w:rsidRPr="001C05BB">
        <w:rPr>
          <w:b/>
          <w:bCs/>
          <w:sz w:val="24"/>
          <w:szCs w:val="24"/>
        </w:rPr>
        <w:t>I.</w:t>
      </w:r>
    </w:p>
    <w:p w14:paraId="6D10D850" w14:textId="304B877C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>Načelnik Općine Ližnjan</w:t>
      </w:r>
      <w:r w:rsidR="00524C14" w:rsidRPr="001C05BB">
        <w:rPr>
          <w:sz w:val="24"/>
          <w:szCs w:val="24"/>
        </w:rPr>
        <w:t xml:space="preserve"> -</w:t>
      </w:r>
      <w:r w:rsidRPr="001C05BB">
        <w:rPr>
          <w:sz w:val="24"/>
          <w:szCs w:val="24"/>
        </w:rPr>
        <w:t xml:space="preserve"> Lisignano preraspodjeljuje sredstva unutar proračunskog razdjela, programa, aktivnosti i proračunskih pozicija rashoda u posebnom dijelu Proračuna Općine Ližnjan za 2023.</w:t>
      </w:r>
      <w:r w:rsidR="00524C14" w:rsidRPr="001C05BB">
        <w:rPr>
          <w:sz w:val="24"/>
          <w:szCs w:val="24"/>
        </w:rPr>
        <w:t xml:space="preserve"> godine </w:t>
      </w:r>
      <w:r w:rsidRPr="001C05BB">
        <w:rPr>
          <w:sz w:val="24"/>
          <w:szCs w:val="24"/>
        </w:rPr>
        <w:t>(</w:t>
      </w:r>
      <w:r w:rsidR="00524C14" w:rsidRPr="001C05BB">
        <w:rPr>
          <w:sz w:val="24"/>
          <w:szCs w:val="24"/>
        </w:rPr>
        <w:t>„</w:t>
      </w:r>
      <w:r w:rsidRPr="001C05BB">
        <w:rPr>
          <w:sz w:val="24"/>
          <w:szCs w:val="24"/>
        </w:rPr>
        <w:t xml:space="preserve">Službene </w:t>
      </w:r>
      <w:r w:rsidR="00524C14" w:rsidRPr="001C05BB">
        <w:rPr>
          <w:sz w:val="24"/>
          <w:szCs w:val="24"/>
        </w:rPr>
        <w:t>n</w:t>
      </w:r>
      <w:r w:rsidRPr="001C05BB">
        <w:rPr>
          <w:sz w:val="24"/>
          <w:szCs w:val="24"/>
        </w:rPr>
        <w:t>ovine Općine Ližnjan-Lisignano</w:t>
      </w:r>
      <w:r w:rsidR="00524C14" w:rsidRPr="001C05BB">
        <w:rPr>
          <w:sz w:val="24"/>
          <w:szCs w:val="24"/>
        </w:rPr>
        <w:t>“</w:t>
      </w:r>
      <w:r w:rsidRPr="001C05BB">
        <w:rPr>
          <w:sz w:val="24"/>
          <w:szCs w:val="24"/>
        </w:rPr>
        <w:t xml:space="preserve"> </w:t>
      </w:r>
      <w:r w:rsidR="00524C14" w:rsidRPr="001C05BB">
        <w:rPr>
          <w:sz w:val="24"/>
          <w:szCs w:val="24"/>
        </w:rPr>
        <w:t xml:space="preserve"> broj </w:t>
      </w:r>
      <w:r w:rsidRPr="001C05BB">
        <w:rPr>
          <w:sz w:val="24"/>
          <w:szCs w:val="24"/>
        </w:rPr>
        <w:t>11/22, 3/23, 6/23, 9/23).</w:t>
      </w:r>
    </w:p>
    <w:p w14:paraId="3A47732B" w14:textId="77777777" w:rsidR="00704284" w:rsidRPr="001C05BB" w:rsidRDefault="00704284" w:rsidP="00704284">
      <w:pPr>
        <w:jc w:val="both"/>
        <w:rPr>
          <w:sz w:val="24"/>
          <w:szCs w:val="24"/>
        </w:rPr>
      </w:pPr>
    </w:p>
    <w:p w14:paraId="621A0712" w14:textId="77777777" w:rsidR="00704284" w:rsidRPr="001C05BB" w:rsidRDefault="00704284" w:rsidP="00704284">
      <w:pPr>
        <w:jc w:val="center"/>
        <w:rPr>
          <w:sz w:val="24"/>
          <w:szCs w:val="24"/>
        </w:rPr>
      </w:pPr>
      <w:r w:rsidRPr="001C05BB">
        <w:rPr>
          <w:b/>
          <w:bCs/>
          <w:sz w:val="24"/>
          <w:szCs w:val="24"/>
        </w:rPr>
        <w:t>II.</w:t>
      </w:r>
    </w:p>
    <w:p w14:paraId="1B8E1E33" w14:textId="77777777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 xml:space="preserve">Sredstva iz točke I. preraspodjeljuju se na način na koji je to prikazano u tablici koje je priložena ovoj Odluci i njezin je sastavni dio. </w:t>
      </w:r>
    </w:p>
    <w:p w14:paraId="36294A24" w14:textId="77777777" w:rsidR="00704284" w:rsidRPr="001C05BB" w:rsidRDefault="00704284" w:rsidP="00704284">
      <w:pPr>
        <w:jc w:val="both"/>
        <w:rPr>
          <w:b/>
          <w:sz w:val="24"/>
          <w:szCs w:val="24"/>
        </w:rPr>
      </w:pPr>
    </w:p>
    <w:p w14:paraId="690E2915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III.</w:t>
      </w:r>
    </w:p>
    <w:p w14:paraId="5F4AFAF2" w14:textId="2502AC61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 xml:space="preserve">Ova </w:t>
      </w:r>
      <w:r w:rsidR="00524C14" w:rsidRPr="001C05BB">
        <w:rPr>
          <w:sz w:val="24"/>
          <w:szCs w:val="24"/>
        </w:rPr>
        <w:t>O</w:t>
      </w:r>
      <w:r w:rsidRPr="001C05BB">
        <w:rPr>
          <w:sz w:val="24"/>
          <w:szCs w:val="24"/>
        </w:rPr>
        <w:t xml:space="preserve">dluka je sastavni dio Proračuna Općine Ližnjan </w:t>
      </w:r>
      <w:r w:rsidR="00524C14" w:rsidRPr="001C05BB">
        <w:rPr>
          <w:sz w:val="24"/>
          <w:szCs w:val="24"/>
        </w:rPr>
        <w:t>-</w:t>
      </w:r>
      <w:r w:rsidRPr="001C05BB">
        <w:rPr>
          <w:sz w:val="24"/>
          <w:szCs w:val="24"/>
        </w:rPr>
        <w:t xml:space="preserve"> Lisignano za 2023.</w:t>
      </w:r>
      <w:r w:rsidR="00524C14" w:rsidRPr="001C05BB">
        <w:rPr>
          <w:sz w:val="24"/>
          <w:szCs w:val="24"/>
        </w:rPr>
        <w:t xml:space="preserve"> </w:t>
      </w:r>
      <w:r w:rsidRPr="001C05BB">
        <w:rPr>
          <w:sz w:val="24"/>
          <w:szCs w:val="24"/>
        </w:rPr>
        <w:t>godinu.</w:t>
      </w:r>
    </w:p>
    <w:p w14:paraId="5A89FA77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</w:p>
    <w:p w14:paraId="7A5A9E4A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</w:p>
    <w:p w14:paraId="01776EC7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IV.</w:t>
      </w:r>
    </w:p>
    <w:p w14:paraId="5DE17F5D" w14:textId="605D9848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>Općinski Načelnik o ovoj odluci izvještava Općinsko vijeće Općine Ližnjan- Lisignano u godišnjem izvještaju o izvršenju proračuna za 2023.</w:t>
      </w:r>
      <w:r w:rsidR="00524C14" w:rsidRPr="001C05BB">
        <w:rPr>
          <w:sz w:val="24"/>
          <w:szCs w:val="24"/>
        </w:rPr>
        <w:t xml:space="preserve"> godinu.</w:t>
      </w:r>
      <w:r w:rsidRPr="001C05BB">
        <w:rPr>
          <w:sz w:val="24"/>
          <w:szCs w:val="24"/>
        </w:rPr>
        <w:t xml:space="preserve"> </w:t>
      </w:r>
    </w:p>
    <w:p w14:paraId="2EE00008" w14:textId="77777777" w:rsidR="00704284" w:rsidRPr="001C05BB" w:rsidRDefault="00704284" w:rsidP="00704284">
      <w:pPr>
        <w:jc w:val="both"/>
        <w:rPr>
          <w:sz w:val="24"/>
          <w:szCs w:val="24"/>
        </w:rPr>
      </w:pPr>
    </w:p>
    <w:p w14:paraId="626E11C4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V.</w:t>
      </w:r>
    </w:p>
    <w:p w14:paraId="77944883" w14:textId="77777777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>Ova odluka se objavljuje  u Službenim novinama Općine Ližnjan-Lisignano.</w:t>
      </w:r>
    </w:p>
    <w:p w14:paraId="24754059" w14:textId="77777777" w:rsidR="00524C14" w:rsidRPr="001C05BB" w:rsidRDefault="00524C14" w:rsidP="00704284">
      <w:pPr>
        <w:jc w:val="both"/>
        <w:rPr>
          <w:sz w:val="24"/>
          <w:szCs w:val="24"/>
        </w:rPr>
      </w:pPr>
    </w:p>
    <w:p w14:paraId="0EAEB0EB" w14:textId="77777777" w:rsidR="00704284" w:rsidRPr="001C05BB" w:rsidRDefault="00704284" w:rsidP="00704284">
      <w:pPr>
        <w:jc w:val="right"/>
        <w:rPr>
          <w:sz w:val="24"/>
          <w:szCs w:val="24"/>
        </w:rPr>
      </w:pP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  <w:r w:rsidRPr="001C05BB">
        <w:rPr>
          <w:sz w:val="24"/>
          <w:szCs w:val="24"/>
        </w:rPr>
        <w:tab/>
      </w:r>
    </w:p>
    <w:p w14:paraId="5EC5ED6D" w14:textId="797BC7AE" w:rsidR="00704284" w:rsidRPr="001C05BB" w:rsidRDefault="00704284" w:rsidP="00524C14">
      <w:pPr>
        <w:jc w:val="right"/>
        <w:rPr>
          <w:sz w:val="24"/>
          <w:szCs w:val="24"/>
        </w:rPr>
      </w:pPr>
      <w:r w:rsidRPr="001C05BB">
        <w:rPr>
          <w:sz w:val="24"/>
          <w:szCs w:val="24"/>
        </w:rPr>
        <w:t>OPĆINSKI NAČELNIK</w:t>
      </w:r>
    </w:p>
    <w:p w14:paraId="2ADD2B24" w14:textId="673390F6" w:rsidR="00704284" w:rsidRPr="001C05BB" w:rsidRDefault="00524C14" w:rsidP="00524C14">
      <w:pPr>
        <w:jc w:val="center"/>
        <w:rPr>
          <w:rFonts w:eastAsia="Calibri"/>
          <w:b/>
          <w:bCs/>
          <w:sz w:val="24"/>
          <w:szCs w:val="24"/>
        </w:rPr>
      </w:pPr>
      <w:r w:rsidRPr="001C05BB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="00704284" w:rsidRPr="001C05BB">
        <w:rPr>
          <w:rFonts w:eastAsia="Calibri"/>
          <w:b/>
          <w:bCs/>
          <w:sz w:val="24"/>
          <w:szCs w:val="24"/>
        </w:rPr>
        <w:t>M</w:t>
      </w:r>
      <w:r w:rsidR="00704284" w:rsidRPr="001C05BB">
        <w:rPr>
          <w:b/>
          <w:bCs/>
          <w:sz w:val="24"/>
          <w:szCs w:val="24"/>
        </w:rPr>
        <w:t>arko Ravnić</w:t>
      </w:r>
    </w:p>
    <w:p w14:paraId="01CCBC21" w14:textId="77777777" w:rsidR="00704284" w:rsidRPr="001C05BB" w:rsidRDefault="00704284" w:rsidP="00704284">
      <w:pPr>
        <w:jc w:val="right"/>
        <w:rPr>
          <w:b/>
          <w:bCs/>
          <w:sz w:val="24"/>
          <w:szCs w:val="24"/>
        </w:rPr>
      </w:pPr>
    </w:p>
    <w:p w14:paraId="5C20F7FE" w14:textId="77777777" w:rsidR="00524C14" w:rsidRPr="001C05BB" w:rsidRDefault="00524C14" w:rsidP="00704284">
      <w:pPr>
        <w:jc w:val="right"/>
        <w:rPr>
          <w:b/>
          <w:bCs/>
          <w:sz w:val="24"/>
          <w:szCs w:val="24"/>
        </w:rPr>
      </w:pPr>
    </w:p>
    <w:p w14:paraId="16D61570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</w:p>
    <w:p w14:paraId="2E011932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 xml:space="preserve">Obrazloženje Odluke </w:t>
      </w:r>
    </w:p>
    <w:p w14:paraId="7B304CC8" w14:textId="0339DDD2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>o trećoj preraspodjeli sredstava planiranih u Proračunu</w:t>
      </w:r>
    </w:p>
    <w:p w14:paraId="06FE88A6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  <w:r w:rsidRPr="001C05BB">
        <w:rPr>
          <w:b/>
          <w:sz w:val="24"/>
          <w:szCs w:val="24"/>
        </w:rPr>
        <w:t xml:space="preserve"> Općine Ližnjan – Lisignano za 2023. godinu</w:t>
      </w:r>
    </w:p>
    <w:p w14:paraId="6DCD02AC" w14:textId="77777777" w:rsidR="00704284" w:rsidRPr="001C05BB" w:rsidRDefault="00704284" w:rsidP="00704284">
      <w:pPr>
        <w:jc w:val="center"/>
        <w:rPr>
          <w:b/>
          <w:sz w:val="24"/>
          <w:szCs w:val="24"/>
        </w:rPr>
      </w:pPr>
    </w:p>
    <w:p w14:paraId="6CEC6D6D" w14:textId="77777777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 xml:space="preserve">Sukladno  Zakonu o proračunu te odredbama  članka 6. Odluke o izvršenju proračuna Općine Ližnjan-Lisignano za 2023. godinu proračunska sredstva se mogu koristiti samo za namjene utvrđene proračunom i do visine utvrđene u posebnom dijelu Proračuna. Iznimno od navedenog, sukladno članku  60. Zakona o proračunu i članku 14. Odluke o izvršenju proračuna Općine Ližnjan – Lisignano za 2023.g. propisani su uvjeti i način na koji se mogu preraspodijeliti proračunska sredstva za tekuću godinu. Tako je propisano da se </w:t>
      </w:r>
    </w:p>
    <w:p w14:paraId="452EF2FF" w14:textId="77777777" w:rsidR="00704284" w:rsidRPr="001C05BB" w:rsidRDefault="00704284" w:rsidP="00704284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1C05BB">
        <w:rPr>
          <w:color w:val="231F20"/>
        </w:rPr>
        <w:t xml:space="preserve">„ 1. Rashodi i izdaci proračuna mogu se preraspodijeliti najviše do pet posto na razini skupine ekonomske klasifikacije koju donosi predstavničko tijelo koja se umanjuje i to unutar izvora financiranja opći prihodi i primici i unutar izvora financiranja namjenski primici., te </w:t>
      </w:r>
    </w:p>
    <w:p w14:paraId="352CF8FA" w14:textId="77777777" w:rsidR="00704284" w:rsidRPr="001C05BB" w:rsidRDefault="00704284" w:rsidP="00704284">
      <w:pPr>
        <w:pStyle w:val="box469218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1C05BB">
        <w:rPr>
          <w:color w:val="231F20"/>
        </w:rPr>
        <w:t>„    3.  Iznimno od točke 1.  ovoga članka, sredstva učešća planirana u  proračunu za financiranje projekata koji se sufinanciraju iz sredstava Europske unije iz izvora financiranja opći prihodi i primici te sredstva za financiranje projekata koja se refundiraju iz pomoći Europske unije mogu se preraspodjeljivati:</w:t>
      </w:r>
    </w:p>
    <w:p w14:paraId="19586E95" w14:textId="77777777" w:rsidR="00704284" w:rsidRPr="001C05BB" w:rsidRDefault="00704284" w:rsidP="00704284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1C05BB">
        <w:rPr>
          <w:color w:val="231F20"/>
        </w:rPr>
        <w:t>– bez ograničenja unutar istog razdjela organizacijske klasifikacije</w:t>
      </w:r>
    </w:p>
    <w:p w14:paraId="709702D9" w14:textId="77777777" w:rsidR="00704284" w:rsidRPr="001C05BB" w:rsidRDefault="00704284" w:rsidP="00704284">
      <w:pPr>
        <w:pStyle w:val="box46921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1C05BB">
        <w:rPr>
          <w:color w:val="231F20"/>
        </w:rPr>
        <w:t>– najviše do 15 posto između projekata različitih razdjela organizacijske klasifikacije….“</w:t>
      </w:r>
    </w:p>
    <w:p w14:paraId="30E035E6" w14:textId="3180D554" w:rsidR="00704284" w:rsidRPr="001C05BB" w:rsidRDefault="00704284" w:rsidP="00497681">
      <w:pPr>
        <w:pStyle w:val="box469218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1C05BB">
        <w:rPr>
          <w:color w:val="231F20"/>
        </w:rPr>
        <w:t>Budući se  iskazala potreba za dodatnim iznosom</w:t>
      </w:r>
      <w:r w:rsidR="00497681" w:rsidRPr="001C05BB">
        <w:rPr>
          <w:color w:val="231F20"/>
        </w:rPr>
        <w:t xml:space="preserve"> sredstava </w:t>
      </w:r>
      <w:r w:rsidRPr="001C05BB">
        <w:rPr>
          <w:color w:val="231F20"/>
        </w:rPr>
        <w:t xml:space="preserve">za potrebe </w:t>
      </w:r>
      <w:r w:rsidR="00497681" w:rsidRPr="001C05BB">
        <w:rPr>
          <w:color w:val="231F20"/>
        </w:rPr>
        <w:t xml:space="preserve">žurne </w:t>
      </w:r>
      <w:r w:rsidRPr="001C05BB">
        <w:rPr>
          <w:color w:val="231F20"/>
        </w:rPr>
        <w:t>sanacije divlje</w:t>
      </w:r>
      <w:r w:rsidR="00497681" w:rsidRPr="001C05BB">
        <w:rPr>
          <w:color w:val="231F20"/>
        </w:rPr>
        <w:t>g deponija otpada na području općine izvršena je preraspodjela u iznosu od 5.100 eura sa stavke na</w:t>
      </w:r>
      <w:r w:rsidRPr="001C05BB">
        <w:t xml:space="preserve"> pozicij</w:t>
      </w:r>
      <w:r w:rsidR="00497681" w:rsidRPr="001C05BB">
        <w:t>ama</w:t>
      </w:r>
      <w:r w:rsidRPr="001C05BB">
        <w:t xml:space="preserve"> rashoda u posebnom dijelu proračuna</w:t>
      </w:r>
      <w:r w:rsidR="00497681" w:rsidRPr="001C05BB">
        <w:t xml:space="preserve"> </w:t>
      </w:r>
      <w:r w:rsidRPr="001C05BB">
        <w:t xml:space="preserve"> za koj</w:t>
      </w:r>
      <w:r w:rsidR="00497681" w:rsidRPr="001C05BB">
        <w:t>e</w:t>
      </w:r>
      <w:r w:rsidRPr="001C05BB">
        <w:t xml:space="preserve"> je procijenjeno </w:t>
      </w:r>
      <w:r w:rsidR="00497681" w:rsidRPr="001C05BB">
        <w:t xml:space="preserve">da </w:t>
      </w:r>
      <w:r w:rsidRPr="001C05BB">
        <w:t>umanjenje neće imati utjecaja na izvršenje svih planiranih aktivnosti</w:t>
      </w:r>
      <w:r w:rsidR="001B081C" w:rsidRPr="001C05BB">
        <w:t xml:space="preserve">, a iznos umanjenja ne prelazi propisanih 5% </w:t>
      </w:r>
      <w:r w:rsidR="001B081C" w:rsidRPr="001C05BB">
        <w:rPr>
          <w:color w:val="231F20"/>
        </w:rPr>
        <w:t>rashoda koje se financiraju iz općih prihoda programske aktivnosti</w:t>
      </w:r>
      <w:r w:rsidR="006237D7" w:rsidRPr="001C05BB">
        <w:rPr>
          <w:color w:val="231F20"/>
        </w:rPr>
        <w:t xml:space="preserve">. Umanjenje je izvršeno na stavci kapitalnog projekta K100028 Gradnja i uređenje objekata u vlasništvu Općine Ližnjan. </w:t>
      </w:r>
    </w:p>
    <w:p w14:paraId="24807AF1" w14:textId="77777777" w:rsidR="00704284" w:rsidRPr="001C05BB" w:rsidRDefault="00704284" w:rsidP="00704284">
      <w:pPr>
        <w:spacing w:after="120"/>
        <w:jc w:val="both"/>
        <w:rPr>
          <w:sz w:val="24"/>
          <w:szCs w:val="24"/>
        </w:rPr>
      </w:pPr>
      <w:r w:rsidRPr="001C05BB">
        <w:rPr>
          <w:sz w:val="24"/>
          <w:szCs w:val="24"/>
        </w:rPr>
        <w:t>Ukupni iznos rashoda i izdataka planiranih u Proračunu za 2023.g. ovom preraspodjelom se ne mijenja.</w:t>
      </w:r>
    </w:p>
    <w:p w14:paraId="6FF946D7" w14:textId="3CBE6775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bCs/>
          <w:sz w:val="24"/>
          <w:szCs w:val="24"/>
        </w:rPr>
        <w:t>Promjene koje su izvršene na stavkama koje se umanjuju su  predložene u  iznosima i prema uvjetima iz  članka 60. stavak 1. i 3.   Zakona o proračunu,  slijedom čega  Načelnik  donosi odluku o</w:t>
      </w:r>
      <w:r w:rsidR="00497681" w:rsidRPr="001C05BB">
        <w:rPr>
          <w:bCs/>
          <w:sz w:val="24"/>
          <w:szCs w:val="24"/>
        </w:rPr>
        <w:t xml:space="preserve"> trećoj </w:t>
      </w:r>
      <w:r w:rsidRPr="001C05BB">
        <w:rPr>
          <w:bCs/>
          <w:sz w:val="24"/>
          <w:szCs w:val="24"/>
        </w:rPr>
        <w:t xml:space="preserve"> preraspodjeli kako je specificirano. </w:t>
      </w:r>
    </w:p>
    <w:p w14:paraId="491F9766" w14:textId="77777777" w:rsidR="00704284" w:rsidRPr="001C05BB" w:rsidRDefault="00704284" w:rsidP="00704284">
      <w:pPr>
        <w:autoSpaceDE w:val="0"/>
        <w:jc w:val="both"/>
        <w:rPr>
          <w:i/>
          <w:iCs/>
          <w:sz w:val="24"/>
          <w:szCs w:val="24"/>
        </w:rPr>
      </w:pPr>
    </w:p>
    <w:p w14:paraId="5BFFF01B" w14:textId="77777777" w:rsidR="00704284" w:rsidRPr="001C05BB" w:rsidRDefault="00704284" w:rsidP="00704284">
      <w:pPr>
        <w:autoSpaceDE w:val="0"/>
        <w:jc w:val="both"/>
        <w:rPr>
          <w:sz w:val="24"/>
          <w:szCs w:val="24"/>
        </w:rPr>
      </w:pPr>
    </w:p>
    <w:p w14:paraId="04AB23AA" w14:textId="13F6F0F4" w:rsidR="00704284" w:rsidRPr="001C05BB" w:rsidRDefault="00704284" w:rsidP="00704284">
      <w:pPr>
        <w:autoSpaceDE w:val="0"/>
        <w:jc w:val="both"/>
        <w:rPr>
          <w:sz w:val="24"/>
          <w:szCs w:val="24"/>
        </w:rPr>
      </w:pPr>
      <w:r w:rsidRPr="001C05BB">
        <w:rPr>
          <w:sz w:val="24"/>
          <w:szCs w:val="24"/>
        </w:rPr>
        <w:t xml:space="preserve">U Ližnjanu, </w:t>
      </w:r>
      <w:r w:rsidR="00497681" w:rsidRPr="001C05BB">
        <w:rPr>
          <w:sz w:val="24"/>
          <w:szCs w:val="24"/>
        </w:rPr>
        <w:t xml:space="preserve">12. prosinca </w:t>
      </w:r>
      <w:r w:rsidRPr="001C05BB">
        <w:rPr>
          <w:sz w:val="24"/>
          <w:szCs w:val="24"/>
        </w:rPr>
        <w:t xml:space="preserve">2023.g. </w:t>
      </w:r>
    </w:p>
    <w:p w14:paraId="3483DACB" w14:textId="77777777" w:rsidR="00704284" w:rsidRPr="001C05BB" w:rsidRDefault="00704284" w:rsidP="00704284">
      <w:pPr>
        <w:jc w:val="both"/>
        <w:rPr>
          <w:sz w:val="24"/>
          <w:szCs w:val="24"/>
        </w:rPr>
      </w:pPr>
      <w:r w:rsidRPr="001C05BB">
        <w:rPr>
          <w:sz w:val="24"/>
          <w:szCs w:val="24"/>
        </w:rPr>
        <w:t> </w:t>
      </w:r>
    </w:p>
    <w:p w14:paraId="416D73C4" w14:textId="77777777" w:rsidR="00704284" w:rsidRPr="001C05BB" w:rsidRDefault="00704284" w:rsidP="00704284">
      <w:pPr>
        <w:jc w:val="both"/>
        <w:rPr>
          <w:sz w:val="24"/>
          <w:szCs w:val="24"/>
        </w:rPr>
      </w:pPr>
    </w:p>
    <w:p w14:paraId="1EFEEDC3" w14:textId="77777777" w:rsidR="00704284" w:rsidRPr="001C05BB" w:rsidRDefault="00704284" w:rsidP="00704284">
      <w:pPr>
        <w:jc w:val="center"/>
        <w:rPr>
          <w:sz w:val="24"/>
          <w:szCs w:val="24"/>
        </w:rPr>
      </w:pPr>
    </w:p>
    <w:p w14:paraId="34F41739" w14:textId="77777777" w:rsidR="00704284" w:rsidRPr="001C05BB" w:rsidRDefault="00704284" w:rsidP="00704284">
      <w:pPr>
        <w:rPr>
          <w:sz w:val="24"/>
          <w:szCs w:val="24"/>
        </w:rPr>
      </w:pPr>
    </w:p>
    <w:p w14:paraId="132BC731" w14:textId="77777777" w:rsidR="00704284" w:rsidRPr="001C05BB" w:rsidRDefault="00704284" w:rsidP="00704284">
      <w:pPr>
        <w:rPr>
          <w:sz w:val="24"/>
          <w:szCs w:val="24"/>
        </w:rPr>
      </w:pPr>
    </w:p>
    <w:p w14:paraId="11856258" w14:textId="77777777" w:rsidR="00704284" w:rsidRPr="001C05BB" w:rsidRDefault="00704284" w:rsidP="00704284">
      <w:pPr>
        <w:widowControl/>
        <w:suppressAutoHyphens w:val="0"/>
        <w:jc w:val="both"/>
        <w:rPr>
          <w:sz w:val="24"/>
          <w:szCs w:val="24"/>
        </w:rPr>
      </w:pPr>
    </w:p>
    <w:p w14:paraId="451A7EA5" w14:textId="77777777" w:rsidR="00704284" w:rsidRPr="001C05BB" w:rsidRDefault="00704284" w:rsidP="00704284">
      <w:pPr>
        <w:rPr>
          <w:sz w:val="24"/>
          <w:szCs w:val="24"/>
        </w:rPr>
      </w:pPr>
    </w:p>
    <w:p w14:paraId="1577163A" w14:textId="77777777" w:rsidR="002D06BC" w:rsidRPr="001C05BB" w:rsidRDefault="002D06BC">
      <w:pPr>
        <w:rPr>
          <w:sz w:val="24"/>
          <w:szCs w:val="24"/>
        </w:rPr>
      </w:pPr>
    </w:p>
    <w:p w14:paraId="149C5FA0" w14:textId="77777777" w:rsidR="002D06BC" w:rsidRPr="001C05BB" w:rsidRDefault="002D06BC">
      <w:pPr>
        <w:rPr>
          <w:sz w:val="24"/>
          <w:szCs w:val="24"/>
        </w:rPr>
      </w:pPr>
    </w:p>
    <w:sectPr w:rsidR="002D06BC" w:rsidRPr="001C05BB" w:rsidSect="00CF55D5">
      <w:headerReference w:type="default" r:id="rId9"/>
      <w:footerReference w:type="default" r:id="rId10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A9B6" w14:textId="77777777" w:rsidR="0086295E" w:rsidRDefault="0086295E">
      <w:r>
        <w:separator/>
      </w:r>
    </w:p>
  </w:endnote>
  <w:endnote w:type="continuationSeparator" w:id="0">
    <w:p w14:paraId="719780D0" w14:textId="77777777" w:rsidR="0086295E" w:rsidRDefault="0086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AAA9" w14:textId="77777777" w:rsidR="00FA67AB" w:rsidRDefault="00FA67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F4EE0" w14:textId="77777777" w:rsidR="0086295E" w:rsidRDefault="0086295E">
      <w:r>
        <w:rPr>
          <w:color w:val="000000"/>
        </w:rPr>
        <w:separator/>
      </w:r>
    </w:p>
  </w:footnote>
  <w:footnote w:type="continuationSeparator" w:id="0">
    <w:p w14:paraId="525AE0F5" w14:textId="77777777" w:rsidR="0086295E" w:rsidRDefault="00862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3F23" w14:textId="77777777" w:rsidR="00FA67AB" w:rsidRDefault="00FA67A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3DF"/>
    <w:multiLevelType w:val="multilevel"/>
    <w:tmpl w:val="D458D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AD047FE"/>
    <w:multiLevelType w:val="multilevel"/>
    <w:tmpl w:val="5174469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72077E8"/>
    <w:multiLevelType w:val="multilevel"/>
    <w:tmpl w:val="98D6E70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3699F"/>
    <w:multiLevelType w:val="multilevel"/>
    <w:tmpl w:val="8E524CAE"/>
    <w:styleLink w:val="Bezpopis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68F30B35"/>
    <w:multiLevelType w:val="multilevel"/>
    <w:tmpl w:val="67267DC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B41BA"/>
    <w:multiLevelType w:val="multilevel"/>
    <w:tmpl w:val="6B38CF7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91828">
    <w:abstractNumId w:val="4"/>
  </w:num>
  <w:num w:numId="2" w16cid:durableId="1196187955">
    <w:abstractNumId w:val="1"/>
  </w:num>
  <w:num w:numId="3" w16cid:durableId="566721807">
    <w:abstractNumId w:val="5"/>
  </w:num>
  <w:num w:numId="4" w16cid:durableId="736783852">
    <w:abstractNumId w:val="6"/>
  </w:num>
  <w:num w:numId="5" w16cid:durableId="842545629">
    <w:abstractNumId w:val="3"/>
  </w:num>
  <w:num w:numId="6" w16cid:durableId="238174743">
    <w:abstractNumId w:val="0"/>
  </w:num>
  <w:num w:numId="7" w16cid:durableId="1679381689">
    <w:abstractNumId w:val="0"/>
    <w:lvlOverride w:ilvl="0">
      <w:startOverride w:val="1"/>
    </w:lvlOverride>
  </w:num>
  <w:num w:numId="8" w16cid:durableId="580332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2005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716"/>
    <w:rsid w:val="00015ACD"/>
    <w:rsid w:val="000511EF"/>
    <w:rsid w:val="00054257"/>
    <w:rsid w:val="000A2E06"/>
    <w:rsid w:val="000B233F"/>
    <w:rsid w:val="001355A5"/>
    <w:rsid w:val="00136D99"/>
    <w:rsid w:val="00136EB0"/>
    <w:rsid w:val="001773F7"/>
    <w:rsid w:val="001B081C"/>
    <w:rsid w:val="001C05BB"/>
    <w:rsid w:val="001C6DA8"/>
    <w:rsid w:val="002D06BC"/>
    <w:rsid w:val="003D3B44"/>
    <w:rsid w:val="00497681"/>
    <w:rsid w:val="00524C14"/>
    <w:rsid w:val="00550484"/>
    <w:rsid w:val="00584278"/>
    <w:rsid w:val="005F7D4B"/>
    <w:rsid w:val="006177B7"/>
    <w:rsid w:val="006237D7"/>
    <w:rsid w:val="006C0C9C"/>
    <w:rsid w:val="006D0C4A"/>
    <w:rsid w:val="00700F9D"/>
    <w:rsid w:val="00704284"/>
    <w:rsid w:val="00783FA8"/>
    <w:rsid w:val="007F03BE"/>
    <w:rsid w:val="0084594B"/>
    <w:rsid w:val="0086295E"/>
    <w:rsid w:val="00912E40"/>
    <w:rsid w:val="009226F7"/>
    <w:rsid w:val="00975F4F"/>
    <w:rsid w:val="00A95DF3"/>
    <w:rsid w:val="00AB7158"/>
    <w:rsid w:val="00B571A6"/>
    <w:rsid w:val="00CB1B0C"/>
    <w:rsid w:val="00CF55D5"/>
    <w:rsid w:val="00D37CDD"/>
    <w:rsid w:val="00D91835"/>
    <w:rsid w:val="00E33A27"/>
    <w:rsid w:val="00E74A0C"/>
    <w:rsid w:val="00F3417F"/>
    <w:rsid w:val="00F60716"/>
    <w:rsid w:val="00FA67AB"/>
    <w:rsid w:val="00FC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028E"/>
  <w15:docId w15:val="{7FE89CC6-907E-4683-8C37-CFEF592C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hr-HR" w:eastAsia="hr-H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Naslov1">
    <w:name w:val="heading 1"/>
    <w:basedOn w:val="Standard"/>
    <w:next w:val="Standard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rFonts w:eastAsia="Arial Unicode MS"/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rPr>
      <w:rFonts w:cs="Mangal"/>
      <w:sz w:val="24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Zaglavlje">
    <w:name w:val="header"/>
    <w:basedOn w:val="Standard"/>
    <w:pPr>
      <w:tabs>
        <w:tab w:val="center" w:pos="4153"/>
        <w:tab w:val="right" w:pos="8306"/>
      </w:tabs>
    </w:pPr>
  </w:style>
  <w:style w:type="paragraph" w:styleId="Podnoj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Internetlink">
    <w:name w:val="Internet link"/>
    <w:rPr>
      <w:color w:val="0000FF"/>
      <w:u w:val="single"/>
    </w:rPr>
  </w:style>
  <w:style w:type="numbering" w:customStyle="1" w:styleId="Bezpopisa1">
    <w:name w:val="Bez popisa1"/>
    <w:basedOn w:val="Bezpopisa"/>
    <w:pPr>
      <w:numPr>
        <w:numId w:val="1"/>
      </w:numPr>
    </w:pPr>
  </w:style>
  <w:style w:type="numbering" w:customStyle="1" w:styleId="WWNum1">
    <w:name w:val="WWNum1"/>
    <w:basedOn w:val="Bezpopisa"/>
    <w:pPr>
      <w:numPr>
        <w:numId w:val="2"/>
      </w:numPr>
    </w:pPr>
  </w:style>
  <w:style w:type="numbering" w:customStyle="1" w:styleId="WWNum2">
    <w:name w:val="WWNum2"/>
    <w:basedOn w:val="Bezpopisa"/>
    <w:pPr>
      <w:numPr>
        <w:numId w:val="3"/>
      </w:numPr>
    </w:pPr>
  </w:style>
  <w:style w:type="numbering" w:customStyle="1" w:styleId="WWNum3">
    <w:name w:val="WWNum3"/>
    <w:basedOn w:val="Bezpopisa"/>
    <w:pPr>
      <w:numPr>
        <w:numId w:val="4"/>
      </w:numPr>
    </w:pPr>
  </w:style>
  <w:style w:type="numbering" w:customStyle="1" w:styleId="WWNum4">
    <w:name w:val="WWNum4"/>
    <w:basedOn w:val="Bezpopisa"/>
    <w:pPr>
      <w:numPr>
        <w:numId w:val="5"/>
      </w:numPr>
    </w:pPr>
  </w:style>
  <w:style w:type="paragraph" w:customStyle="1" w:styleId="Bezproreda1">
    <w:name w:val="Bez proreda1"/>
    <w:link w:val="NoSpacingChar"/>
    <w:rsid w:val="00CF55D5"/>
    <w:pPr>
      <w:widowControl/>
      <w:autoSpaceDN/>
      <w:textAlignment w:val="auto"/>
    </w:pPr>
    <w:rPr>
      <w:rFonts w:ascii="Calibri" w:hAnsi="Calibri" w:cs="Calibri"/>
      <w:kern w:val="0"/>
      <w:sz w:val="22"/>
      <w:szCs w:val="22"/>
    </w:rPr>
  </w:style>
  <w:style w:type="character" w:customStyle="1" w:styleId="NoSpacingChar">
    <w:name w:val="No Spacing Char"/>
    <w:basedOn w:val="Zadanifontodlomka"/>
    <w:link w:val="Bezproreda1"/>
    <w:locked/>
    <w:rsid w:val="00CF55D5"/>
    <w:rPr>
      <w:rFonts w:ascii="Calibri" w:hAnsi="Calibri" w:cs="Calibri"/>
      <w:kern w:val="0"/>
      <w:sz w:val="22"/>
      <w:szCs w:val="22"/>
    </w:rPr>
  </w:style>
  <w:style w:type="paragraph" w:customStyle="1" w:styleId="NoSpacing1">
    <w:name w:val="No Spacing1"/>
    <w:rsid w:val="00B571A6"/>
    <w:pPr>
      <w:widowControl/>
      <w:textAlignment w:val="auto"/>
    </w:pPr>
    <w:rPr>
      <w:rFonts w:ascii="Calibri" w:hAnsi="Calibri" w:cs="Calibri"/>
      <w:kern w:val="0"/>
      <w:sz w:val="22"/>
      <w:szCs w:val="22"/>
    </w:rPr>
  </w:style>
  <w:style w:type="paragraph" w:customStyle="1" w:styleId="box469218">
    <w:name w:val="box_469218"/>
    <w:basedOn w:val="Normal"/>
    <w:rsid w:val="00704284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413C0-8051-428C-A2E3-332DBD86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Danijela Lamot</dc:creator>
  <cp:lastModifiedBy>Danijela Lamot</cp:lastModifiedBy>
  <cp:revision>4</cp:revision>
  <cp:lastPrinted>2021-02-26T10:32:00Z</cp:lastPrinted>
  <dcterms:created xsi:type="dcterms:W3CDTF">2023-12-13T11:32:00Z</dcterms:created>
  <dcterms:modified xsi:type="dcterms:W3CDTF">2023-12-21T11:52:00Z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